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F33" w:rsidRDefault="000A1BDD" w:rsidP="000A1BDD">
      <w:pPr>
        <w:spacing w:line="360" w:lineRule="auto"/>
        <w:ind w:firstLine="709"/>
        <w:contextualSpacing/>
        <w:jc w:val="both"/>
        <w:rPr>
          <w:rFonts w:ascii="Times New Roman" w:hAnsi="Times New Roman" w:cs="Times New Roman"/>
          <w:sz w:val="28"/>
          <w:szCs w:val="28"/>
        </w:rPr>
      </w:pPr>
      <w:r w:rsidRPr="000A1BDD">
        <w:rPr>
          <w:rFonts w:ascii="Times New Roman" w:hAnsi="Times New Roman" w:cs="Times New Roman"/>
          <w:sz w:val="28"/>
          <w:szCs w:val="28"/>
        </w:rPr>
        <w:t>Лечение ногтей домашними средствами. Мифы и факты</w:t>
      </w:r>
    </w:p>
    <w:p w:rsidR="000A1BDD" w:rsidRDefault="000A1BDD" w:rsidP="000A1BDD">
      <w:pPr>
        <w:spacing w:line="360" w:lineRule="auto"/>
        <w:ind w:firstLine="709"/>
        <w:contextualSpacing/>
        <w:jc w:val="both"/>
        <w:rPr>
          <w:rFonts w:ascii="Times New Roman" w:hAnsi="Times New Roman" w:cs="Times New Roman"/>
          <w:sz w:val="28"/>
          <w:szCs w:val="28"/>
        </w:rPr>
      </w:pPr>
    </w:p>
    <w:p w:rsidR="003C32A4" w:rsidRDefault="003C32A4" w:rsidP="000A1BD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Болезнь ногтей может быть причиной серьезного заболевая. Хотите сохранить свое здоровье и не потерять ногти, но при этом не знаете</w:t>
      </w:r>
      <w:r w:rsidR="005B7D6B">
        <w:rPr>
          <w:rFonts w:ascii="Times New Roman" w:hAnsi="Times New Roman" w:cs="Times New Roman"/>
          <w:sz w:val="28"/>
          <w:szCs w:val="28"/>
        </w:rPr>
        <w:t>,</w:t>
      </w:r>
      <w:r>
        <w:rPr>
          <w:rFonts w:ascii="Times New Roman" w:hAnsi="Times New Roman" w:cs="Times New Roman"/>
          <w:sz w:val="28"/>
          <w:szCs w:val="28"/>
        </w:rPr>
        <w:t xml:space="preserve"> что делать? Тогда эта статья поможет вам сделать правильный выбор! </w:t>
      </w:r>
    </w:p>
    <w:p w:rsidR="000A1BDD" w:rsidRDefault="000A1BDD" w:rsidP="000A1BD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Все мы любим пользоваться бабушкиными рецептами по уходу за</w:t>
      </w:r>
      <w:r w:rsidR="00441F4E">
        <w:rPr>
          <w:rFonts w:ascii="Times New Roman" w:hAnsi="Times New Roman" w:cs="Times New Roman"/>
          <w:sz w:val="28"/>
          <w:szCs w:val="28"/>
        </w:rPr>
        <w:t xml:space="preserve"> ногтями,</w:t>
      </w:r>
      <w:r>
        <w:rPr>
          <w:rFonts w:ascii="Times New Roman" w:hAnsi="Times New Roman" w:cs="Times New Roman"/>
          <w:sz w:val="28"/>
          <w:szCs w:val="28"/>
        </w:rPr>
        <w:t xml:space="preserve"> кожей рук, ног, лица, и мы уверены в том, что эти методы действенны и обязательно нам помогут. Но так ли это? На этот вопрос мы ответим вам в нашей сегодняшней статье.  </w:t>
      </w:r>
    </w:p>
    <w:p w:rsidR="00441F4E" w:rsidRDefault="00441F4E" w:rsidP="000A1BD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Если вы цените свое здоровье, но не хотите обращаться за помощью к врачу, а хотите вылечить все народными средствам</w:t>
      </w:r>
      <w:r w:rsidR="003C32A4">
        <w:rPr>
          <w:rFonts w:ascii="Times New Roman" w:hAnsi="Times New Roman" w:cs="Times New Roman"/>
          <w:sz w:val="28"/>
          <w:szCs w:val="28"/>
        </w:rPr>
        <w:t xml:space="preserve">и, нужно быть осторожным и </w:t>
      </w:r>
      <w:r>
        <w:rPr>
          <w:rFonts w:ascii="Times New Roman" w:hAnsi="Times New Roman" w:cs="Times New Roman"/>
          <w:sz w:val="28"/>
          <w:szCs w:val="28"/>
        </w:rPr>
        <w:t>увере</w:t>
      </w:r>
      <w:r w:rsidR="003C32A4">
        <w:rPr>
          <w:rFonts w:ascii="Times New Roman" w:hAnsi="Times New Roman" w:cs="Times New Roman"/>
          <w:sz w:val="28"/>
          <w:szCs w:val="28"/>
        </w:rPr>
        <w:t>н</w:t>
      </w:r>
      <w:r>
        <w:rPr>
          <w:rFonts w:ascii="Times New Roman" w:hAnsi="Times New Roman" w:cs="Times New Roman"/>
          <w:sz w:val="28"/>
          <w:szCs w:val="28"/>
        </w:rPr>
        <w:t>ным на 100% в том, что такое средство будет действенным и не нанесет вред вашим ноготкам. Именно поэтому мы решили подобрать несколько самых действенных способов по лечению ногтей от различных заболеваний или просто их оздоровление и рассказать вам о том, какие методы вообще не стоит на себе пробовать.</w:t>
      </w:r>
    </w:p>
    <w:p w:rsidR="003C32A4" w:rsidRDefault="003C32A4" w:rsidP="000A1BD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Прежде чем перейти к самому главному, стоит разобраться в видах заболеваний ногтей: они могут быть грибковыми и негрибковыми.</w:t>
      </w:r>
    </w:p>
    <w:p w:rsidR="00441F4E" w:rsidRDefault="003C32A4" w:rsidP="000A1BDD">
      <w:pPr>
        <w:spacing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Факт! Если у вас ломкие ногти – вам поможет трава полевого хвоща.</w:t>
      </w:r>
    </w:p>
    <w:p w:rsidR="003C32A4" w:rsidRDefault="003C32A4" w:rsidP="000A1BD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этого стоит заваривать эту травку как чай и пить по 2 чашки в день.</w:t>
      </w:r>
    </w:p>
    <w:p w:rsidR="003C32A4" w:rsidRDefault="00CF77E2" w:rsidP="000A1BDD">
      <w:pPr>
        <w:spacing w:line="360" w:lineRule="auto"/>
        <w:ind w:firstLine="709"/>
        <w:contextualSpacing/>
        <w:jc w:val="both"/>
        <w:rPr>
          <w:rFonts w:ascii="Times New Roman" w:hAnsi="Times New Roman" w:cs="Times New Roman"/>
          <w:b/>
          <w:sz w:val="28"/>
          <w:szCs w:val="28"/>
        </w:rPr>
      </w:pPr>
      <w:r w:rsidRPr="00CF77E2">
        <w:rPr>
          <w:rFonts w:ascii="Times New Roman" w:hAnsi="Times New Roman" w:cs="Times New Roman"/>
          <w:b/>
          <w:sz w:val="28"/>
          <w:szCs w:val="28"/>
        </w:rPr>
        <w:t>Миф! Лимон помогает от ломкости и укрепляет ноготь</w:t>
      </w:r>
      <w:r>
        <w:rPr>
          <w:rFonts w:ascii="Times New Roman" w:hAnsi="Times New Roman" w:cs="Times New Roman"/>
          <w:b/>
          <w:sz w:val="28"/>
          <w:szCs w:val="28"/>
        </w:rPr>
        <w:t>.</w:t>
      </w:r>
    </w:p>
    <w:p w:rsidR="00CF77E2" w:rsidRDefault="00CF77E2" w:rsidP="000A1BDD">
      <w:pPr>
        <w:spacing w:line="360" w:lineRule="auto"/>
        <w:ind w:firstLine="709"/>
        <w:contextualSpacing/>
        <w:jc w:val="both"/>
        <w:rPr>
          <w:rFonts w:ascii="Times New Roman" w:hAnsi="Times New Roman" w:cs="Times New Roman"/>
          <w:sz w:val="28"/>
          <w:szCs w:val="28"/>
        </w:rPr>
      </w:pPr>
      <w:r w:rsidRPr="00CF77E2">
        <w:rPr>
          <w:rFonts w:ascii="Times New Roman" w:hAnsi="Times New Roman" w:cs="Times New Roman"/>
          <w:sz w:val="28"/>
          <w:szCs w:val="28"/>
        </w:rPr>
        <w:t>Это не так, наоборот</w:t>
      </w:r>
      <w:r>
        <w:rPr>
          <w:rFonts w:ascii="Times New Roman" w:hAnsi="Times New Roman" w:cs="Times New Roman"/>
          <w:sz w:val="28"/>
          <w:szCs w:val="28"/>
        </w:rPr>
        <w:t>,</w:t>
      </w:r>
      <w:r w:rsidRPr="00CF77E2">
        <w:rPr>
          <w:rFonts w:ascii="Times New Roman" w:hAnsi="Times New Roman" w:cs="Times New Roman"/>
          <w:sz w:val="28"/>
          <w:szCs w:val="28"/>
        </w:rPr>
        <w:t xml:space="preserve"> сок лимона очень пагубно влияем</w:t>
      </w:r>
      <w:r>
        <w:rPr>
          <w:rFonts w:ascii="Times New Roman" w:hAnsi="Times New Roman" w:cs="Times New Roman"/>
          <w:sz w:val="28"/>
          <w:szCs w:val="28"/>
        </w:rPr>
        <w:t xml:space="preserve"> на ногтевую пластину, он </w:t>
      </w:r>
      <w:r w:rsidRPr="00CF77E2">
        <w:rPr>
          <w:rFonts w:ascii="Times New Roman" w:hAnsi="Times New Roman" w:cs="Times New Roman"/>
          <w:sz w:val="28"/>
          <w:szCs w:val="28"/>
        </w:rPr>
        <w:t>п</w:t>
      </w:r>
      <w:r>
        <w:rPr>
          <w:rFonts w:ascii="Times New Roman" w:hAnsi="Times New Roman" w:cs="Times New Roman"/>
          <w:sz w:val="28"/>
          <w:szCs w:val="28"/>
        </w:rPr>
        <w:t>е</w:t>
      </w:r>
      <w:r w:rsidRPr="00CF77E2">
        <w:rPr>
          <w:rFonts w:ascii="Times New Roman" w:hAnsi="Times New Roman" w:cs="Times New Roman"/>
          <w:sz w:val="28"/>
          <w:szCs w:val="28"/>
        </w:rPr>
        <w:t xml:space="preserve">ресушивает ее и это может привести </w:t>
      </w:r>
      <w:r>
        <w:rPr>
          <w:rFonts w:ascii="Times New Roman" w:hAnsi="Times New Roman" w:cs="Times New Roman"/>
          <w:sz w:val="28"/>
          <w:szCs w:val="28"/>
        </w:rPr>
        <w:t xml:space="preserve">к </w:t>
      </w:r>
      <w:r w:rsidRPr="00CF77E2">
        <w:rPr>
          <w:rFonts w:ascii="Times New Roman" w:hAnsi="Times New Roman" w:cs="Times New Roman"/>
          <w:sz w:val="28"/>
          <w:szCs w:val="28"/>
        </w:rPr>
        <w:t>усилению ломко</w:t>
      </w:r>
      <w:r>
        <w:rPr>
          <w:rFonts w:ascii="Times New Roman" w:hAnsi="Times New Roman" w:cs="Times New Roman"/>
          <w:sz w:val="28"/>
          <w:szCs w:val="28"/>
        </w:rPr>
        <w:t>с</w:t>
      </w:r>
      <w:r w:rsidRPr="00CF77E2">
        <w:rPr>
          <w:rFonts w:ascii="Times New Roman" w:hAnsi="Times New Roman" w:cs="Times New Roman"/>
          <w:sz w:val="28"/>
          <w:szCs w:val="28"/>
        </w:rPr>
        <w:t>ти ногтей, их расслаиванию.</w:t>
      </w:r>
    </w:p>
    <w:p w:rsidR="00CF77E2" w:rsidRDefault="00CF77E2" w:rsidP="000A1BDD">
      <w:pPr>
        <w:spacing w:line="360" w:lineRule="auto"/>
        <w:ind w:firstLine="709"/>
        <w:contextualSpacing/>
        <w:jc w:val="both"/>
        <w:rPr>
          <w:rFonts w:ascii="Times New Roman" w:hAnsi="Times New Roman" w:cs="Times New Roman"/>
          <w:b/>
          <w:sz w:val="28"/>
          <w:szCs w:val="28"/>
        </w:rPr>
      </w:pPr>
      <w:r w:rsidRPr="00CF77E2">
        <w:rPr>
          <w:rFonts w:ascii="Times New Roman" w:hAnsi="Times New Roman" w:cs="Times New Roman"/>
          <w:b/>
          <w:sz w:val="28"/>
          <w:szCs w:val="28"/>
        </w:rPr>
        <w:t>Факт! Лечение грибка ногтей йодом.</w:t>
      </w:r>
    </w:p>
    <w:p w:rsidR="00CF77E2" w:rsidRDefault="00CF77E2" w:rsidP="000A1BD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Йод является антисептическим средством и помогает белковой структуре грибка свертываться, уничтожая ее. Его можно просто втирать в ногтевую пластину и оставить его на всю ночь.</w:t>
      </w:r>
    </w:p>
    <w:p w:rsidR="00CF77E2" w:rsidRPr="00B026EC" w:rsidRDefault="00CF77E2" w:rsidP="000A1BDD">
      <w:pPr>
        <w:spacing w:line="360" w:lineRule="auto"/>
        <w:ind w:firstLine="709"/>
        <w:contextualSpacing/>
        <w:jc w:val="both"/>
        <w:rPr>
          <w:rFonts w:ascii="Times New Roman" w:hAnsi="Times New Roman" w:cs="Times New Roman"/>
          <w:b/>
          <w:sz w:val="28"/>
          <w:szCs w:val="28"/>
        </w:rPr>
      </w:pPr>
      <w:r w:rsidRPr="00B026EC">
        <w:rPr>
          <w:rFonts w:ascii="Times New Roman" w:hAnsi="Times New Roman" w:cs="Times New Roman"/>
          <w:b/>
          <w:sz w:val="28"/>
          <w:szCs w:val="28"/>
        </w:rPr>
        <w:t xml:space="preserve">Миф! Лечение грибка ногтей </w:t>
      </w:r>
      <w:r w:rsidR="00B026EC" w:rsidRPr="00B026EC">
        <w:rPr>
          <w:rFonts w:ascii="Times New Roman" w:hAnsi="Times New Roman" w:cs="Times New Roman"/>
          <w:b/>
          <w:sz w:val="28"/>
          <w:szCs w:val="28"/>
        </w:rPr>
        <w:t>перекисью водорода.</w:t>
      </w:r>
    </w:p>
    <w:p w:rsidR="00B026EC" w:rsidRDefault="00B026EC" w:rsidP="000A1BD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На самом деле перекись водорода обладает лишь дезинфицирующим действием. Она не поможет вам избавится от такого заболевания, лишь убьет не желаемые микробы. Ее можно использовать лишь как дополнительное средство для обработки поврежденного ногтя.</w:t>
      </w:r>
    </w:p>
    <w:p w:rsidR="00B026EC" w:rsidRPr="00B026EC" w:rsidRDefault="00B026EC" w:rsidP="000A1BDD">
      <w:pPr>
        <w:spacing w:line="360" w:lineRule="auto"/>
        <w:ind w:firstLine="709"/>
        <w:contextualSpacing/>
        <w:jc w:val="both"/>
        <w:rPr>
          <w:rFonts w:ascii="Times New Roman" w:hAnsi="Times New Roman" w:cs="Times New Roman"/>
          <w:b/>
          <w:sz w:val="28"/>
          <w:szCs w:val="28"/>
        </w:rPr>
      </w:pPr>
      <w:r w:rsidRPr="00B026EC">
        <w:rPr>
          <w:rFonts w:ascii="Times New Roman" w:hAnsi="Times New Roman" w:cs="Times New Roman"/>
          <w:b/>
          <w:sz w:val="28"/>
          <w:szCs w:val="28"/>
        </w:rPr>
        <w:t>Факт! Лечение грибковых инфекций чайным грибом.</w:t>
      </w:r>
    </w:p>
    <w:p w:rsidR="00B026EC" w:rsidRDefault="00B026EC" w:rsidP="000A1BD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Да, на самом деле такое средство очень действенно и не только при лечении грибка ногтей, но и для лечения других заболеваний. Только главное, что нужно знать – как правильно приготовить это средство. Для этого чайный гриб помещают на неделю с сахарный раствор, где он настаивает. После истечении этого времени вы можете втирать это средство непосредственно у ногтевую пластину.</w:t>
      </w:r>
    </w:p>
    <w:p w:rsidR="00B026EC" w:rsidRDefault="00B026EC" w:rsidP="000A1BDD">
      <w:pPr>
        <w:spacing w:line="360" w:lineRule="auto"/>
        <w:ind w:firstLine="709"/>
        <w:contextualSpacing/>
        <w:jc w:val="both"/>
        <w:rPr>
          <w:rFonts w:ascii="Times New Roman" w:hAnsi="Times New Roman" w:cs="Times New Roman"/>
          <w:b/>
          <w:sz w:val="28"/>
          <w:szCs w:val="28"/>
        </w:rPr>
      </w:pPr>
      <w:r w:rsidRPr="00B026EC">
        <w:rPr>
          <w:rFonts w:ascii="Times New Roman" w:hAnsi="Times New Roman" w:cs="Times New Roman"/>
          <w:b/>
          <w:sz w:val="28"/>
          <w:szCs w:val="28"/>
        </w:rPr>
        <w:t>Миф! Лечение ногтей медным купоросом.</w:t>
      </w:r>
    </w:p>
    <w:p w:rsidR="00B026EC" w:rsidRPr="00B026EC" w:rsidRDefault="00B026EC" w:rsidP="000A1BD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Исп</w:t>
      </w:r>
      <w:r w:rsidR="005B7D6B">
        <w:rPr>
          <w:rFonts w:ascii="Times New Roman" w:hAnsi="Times New Roman" w:cs="Times New Roman"/>
          <w:sz w:val="28"/>
          <w:szCs w:val="28"/>
        </w:rPr>
        <w:t>ользуя только медный купорос ка</w:t>
      </w:r>
      <w:r>
        <w:rPr>
          <w:rFonts w:ascii="Times New Roman" w:hAnsi="Times New Roman" w:cs="Times New Roman"/>
          <w:sz w:val="28"/>
          <w:szCs w:val="28"/>
        </w:rPr>
        <w:t>к</w:t>
      </w:r>
      <w:r w:rsidR="005B7D6B">
        <w:rPr>
          <w:rFonts w:ascii="Times New Roman" w:hAnsi="Times New Roman" w:cs="Times New Roman"/>
          <w:sz w:val="28"/>
          <w:szCs w:val="28"/>
        </w:rPr>
        <w:t xml:space="preserve"> </w:t>
      </w:r>
      <w:r>
        <w:rPr>
          <w:rFonts w:ascii="Times New Roman" w:hAnsi="Times New Roman" w:cs="Times New Roman"/>
          <w:sz w:val="28"/>
          <w:szCs w:val="28"/>
        </w:rPr>
        <w:t xml:space="preserve">мазь или просто как раствор никогда не добьешься того, чтобы </w:t>
      </w:r>
      <w:r w:rsidR="005B7D6B">
        <w:rPr>
          <w:rFonts w:ascii="Times New Roman" w:hAnsi="Times New Roman" w:cs="Times New Roman"/>
          <w:sz w:val="28"/>
          <w:szCs w:val="28"/>
        </w:rPr>
        <w:t>избавиться от проявившегося грибка. У вас есть вариант использовать его параллельно, как дополнение к специальным медикаментам, но отдельно он не имеет такого лечебного действия.</w:t>
      </w:r>
    </w:p>
    <w:p w:rsidR="00CF77E2" w:rsidRPr="005B7D6B" w:rsidRDefault="005B7D6B" w:rsidP="000A1BDD">
      <w:pPr>
        <w:spacing w:line="360" w:lineRule="auto"/>
        <w:ind w:firstLine="709"/>
        <w:contextualSpacing/>
        <w:jc w:val="both"/>
        <w:rPr>
          <w:rFonts w:ascii="Times New Roman" w:hAnsi="Times New Roman" w:cs="Times New Roman"/>
          <w:b/>
          <w:sz w:val="28"/>
          <w:szCs w:val="28"/>
        </w:rPr>
      </w:pPr>
      <w:r w:rsidRPr="005B7D6B">
        <w:rPr>
          <w:rFonts w:ascii="Times New Roman" w:hAnsi="Times New Roman" w:cs="Times New Roman"/>
          <w:b/>
          <w:sz w:val="28"/>
          <w:szCs w:val="28"/>
        </w:rPr>
        <w:t>Факт! Лечение заболеваний ногтей березовым дегтем.</w:t>
      </w:r>
    </w:p>
    <w:p w:rsidR="000A1BDD" w:rsidRDefault="005B7D6B" w:rsidP="000A1BD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Мы часто слышим о лечебном влиянии этого средства, оно обладает как антисептическими свойствами, так и противовоспалительными. Березовый деготь очень хорошо размягчает ороговевшую кожу и лечит образовавшийся грибок. Его стоит применять путем приготовления мазей и смесей.</w:t>
      </w:r>
    </w:p>
    <w:p w:rsidR="005B7D6B" w:rsidRPr="000A1BDD" w:rsidRDefault="005B7D6B" w:rsidP="000A1BD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Мы постарались донести до вас некоторые секреты домашнего лечения, которые на самом деле могут помочь вам в случае возникновения какого-либо заболевания ногтей. Но помните, не всегда совет бабушки может быть лучше совета квалифицированного врача.  </w:t>
      </w:r>
      <w:bookmarkStart w:id="0" w:name="_GoBack"/>
      <w:bookmarkEnd w:id="0"/>
    </w:p>
    <w:sectPr w:rsidR="005B7D6B" w:rsidRPr="000A1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E3"/>
    <w:rsid w:val="000A1BDD"/>
    <w:rsid w:val="0029636A"/>
    <w:rsid w:val="003C32A4"/>
    <w:rsid w:val="00441F4E"/>
    <w:rsid w:val="005B7D6B"/>
    <w:rsid w:val="006C2F33"/>
    <w:rsid w:val="00765DE3"/>
    <w:rsid w:val="00B026EC"/>
    <w:rsid w:val="00CF7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E4A51-D42C-4F71-981F-AB7BA1EE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477</Words>
  <Characters>2752</Characters>
  <Application>Microsoft Office Word</Application>
  <DocSecurity>0</DocSecurity>
  <Lines>58</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Катька</dc:creator>
  <cp:keywords/>
  <dc:description/>
  <cp:lastModifiedBy>Катька</cp:lastModifiedBy>
  <cp:revision>5</cp:revision>
  <dcterms:created xsi:type="dcterms:W3CDTF">2016-03-10T21:23:00Z</dcterms:created>
  <dcterms:modified xsi:type="dcterms:W3CDTF">2016-03-11T21:31:00Z</dcterms:modified>
</cp:coreProperties>
</file>